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A3" w:rsidRPr="00E4001B" w:rsidRDefault="001C37A3" w:rsidP="00E4001B">
      <w:pPr>
        <w:pStyle w:val="Ttulo2"/>
        <w:spacing w:after="120"/>
        <w:ind w:left="840" w:firstLine="4116"/>
        <w:rPr>
          <w:rFonts w:cs="Arial"/>
          <w:sz w:val="22"/>
          <w:szCs w:val="22"/>
        </w:rPr>
      </w:pPr>
      <w:r w:rsidRPr="00E4001B">
        <w:rPr>
          <w:rFonts w:cs="Arial"/>
          <w:sz w:val="22"/>
          <w:szCs w:val="22"/>
        </w:rPr>
        <w:t xml:space="preserve">Santa Fe, </w:t>
      </w:r>
      <w:r>
        <w:rPr>
          <w:rFonts w:cs="Arial"/>
          <w:sz w:val="22"/>
          <w:szCs w:val="22"/>
        </w:rPr>
        <w:t xml:space="preserve">13 de agosto </w:t>
      </w:r>
      <w:r w:rsidRPr="00E4001B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9</w:t>
      </w:r>
    </w:p>
    <w:p w:rsidR="001C37A3" w:rsidRPr="000C492E" w:rsidRDefault="001C37A3" w:rsidP="00D2271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6109C">
        <w:rPr>
          <w:rFonts w:ascii="Arial" w:hAnsi="Arial"/>
          <w:b/>
          <w:sz w:val="22"/>
          <w:szCs w:val="22"/>
          <w:lang w:val="es-ES_tradnl"/>
        </w:rPr>
        <w:t xml:space="preserve">VISTAS </w:t>
      </w:r>
      <w:r w:rsidRPr="00D6109C">
        <w:rPr>
          <w:rFonts w:ascii="Arial" w:hAnsi="Arial"/>
          <w:sz w:val="22"/>
          <w:szCs w:val="22"/>
          <w:lang w:val="es-ES_tradnl"/>
        </w:rPr>
        <w:t xml:space="preserve">las </w:t>
      </w:r>
      <w:r w:rsidRPr="000C492E">
        <w:rPr>
          <w:rFonts w:ascii="Arial" w:hAnsi="Arial"/>
          <w:sz w:val="22"/>
          <w:szCs w:val="22"/>
          <w:lang w:val="es-ES_tradnl"/>
        </w:rPr>
        <w:t xml:space="preserve">presentes actuaciones </w:t>
      </w:r>
      <w:r w:rsidRPr="000C492E">
        <w:rPr>
          <w:rFonts w:ascii="Arial" w:hAnsi="Arial" w:cs="Arial"/>
          <w:sz w:val="22"/>
          <w:szCs w:val="22"/>
        </w:rPr>
        <w:t xml:space="preserve">por las que Secretaría </w:t>
      </w:r>
      <w:r>
        <w:rPr>
          <w:rFonts w:ascii="Arial" w:hAnsi="Arial" w:cs="Arial"/>
          <w:sz w:val="22"/>
          <w:szCs w:val="22"/>
        </w:rPr>
        <w:t>de Investigación</w:t>
      </w:r>
      <w:r w:rsidRPr="000C492E">
        <w:rPr>
          <w:rFonts w:ascii="Arial" w:hAnsi="Arial" w:cs="Arial"/>
          <w:sz w:val="22"/>
          <w:szCs w:val="22"/>
        </w:rPr>
        <w:t xml:space="preserve"> eleva para su consideración la propuesta de conformación de Comisión </w:t>
      </w:r>
      <w:r>
        <w:rPr>
          <w:rFonts w:ascii="Arial" w:hAnsi="Arial" w:cs="Arial"/>
          <w:sz w:val="22"/>
          <w:szCs w:val="22"/>
        </w:rPr>
        <w:t>de Evaluación de Adscripciones en Investigación</w:t>
      </w:r>
      <w:r w:rsidRPr="000C492E">
        <w:rPr>
          <w:rFonts w:ascii="Arial" w:hAnsi="Arial" w:cs="Arial"/>
          <w:sz w:val="22"/>
          <w:szCs w:val="22"/>
        </w:rPr>
        <w:t>, y</w:t>
      </w:r>
    </w:p>
    <w:p w:rsidR="001C37A3" w:rsidRPr="00D2271E" w:rsidRDefault="001C37A3" w:rsidP="00D2271E">
      <w:pPr>
        <w:autoSpaceDE w:val="0"/>
        <w:autoSpaceDN w:val="0"/>
        <w:adjustRightInd w:val="0"/>
        <w:spacing w:before="120"/>
        <w:ind w:firstLine="1418"/>
        <w:jc w:val="both"/>
        <w:rPr>
          <w:rFonts w:ascii="Arial" w:hAnsi="Arial"/>
          <w:sz w:val="22"/>
          <w:szCs w:val="23"/>
        </w:rPr>
      </w:pPr>
      <w:r w:rsidRPr="00D6109C">
        <w:rPr>
          <w:rFonts w:ascii="Arial" w:hAnsi="Arial"/>
          <w:b/>
          <w:sz w:val="22"/>
          <w:szCs w:val="22"/>
          <w:lang w:val="es-ES_tradnl"/>
        </w:rPr>
        <w:t xml:space="preserve">CONSIDERANDO </w:t>
      </w:r>
      <w:r w:rsidRPr="00ED4A39">
        <w:rPr>
          <w:rFonts w:ascii="Arial" w:hAnsi="Arial"/>
          <w:sz w:val="22"/>
          <w:szCs w:val="23"/>
        </w:rPr>
        <w:t xml:space="preserve">Que la citada Comisión </w:t>
      </w:r>
      <w:r>
        <w:rPr>
          <w:rFonts w:ascii="Arial" w:hAnsi="Arial"/>
          <w:sz w:val="22"/>
          <w:szCs w:val="23"/>
        </w:rPr>
        <w:t xml:space="preserve">ha de intervenir en la evaluación de planes e informes de adscripciones de investigación, y la misma </w:t>
      </w:r>
      <w:r w:rsidR="00B53F6E">
        <w:rPr>
          <w:rFonts w:ascii="Arial" w:hAnsi="Arial"/>
          <w:sz w:val="22"/>
          <w:szCs w:val="23"/>
        </w:rPr>
        <w:t>está</w:t>
      </w:r>
      <w:r>
        <w:rPr>
          <w:rFonts w:ascii="Arial" w:hAnsi="Arial"/>
          <w:sz w:val="22"/>
          <w:szCs w:val="23"/>
        </w:rPr>
        <w:t xml:space="preserve"> integrada por los Directores de Departamentos y las Juntas Departamentales de la Facultad de Humanidades y Ciencias.</w:t>
      </w:r>
    </w:p>
    <w:p w:rsidR="001C37A3" w:rsidRPr="00D6109C" w:rsidRDefault="001C37A3" w:rsidP="00ED4A39">
      <w:pPr>
        <w:autoSpaceDE w:val="0"/>
        <w:autoSpaceDN w:val="0"/>
        <w:adjustRightInd w:val="0"/>
        <w:spacing w:before="120"/>
        <w:ind w:firstLine="1418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 w:rsidRPr="00D6109C">
        <w:rPr>
          <w:rFonts w:ascii="Arial" w:hAnsi="Arial"/>
          <w:b/>
          <w:color w:val="000000"/>
          <w:sz w:val="22"/>
          <w:szCs w:val="22"/>
          <w:lang w:val="es-ES_tradnl"/>
        </w:rPr>
        <w:t xml:space="preserve">POR ELLO </w:t>
      </w:r>
      <w:r w:rsidRPr="00D6109C">
        <w:rPr>
          <w:rFonts w:ascii="Arial" w:hAnsi="Arial"/>
          <w:color w:val="000000"/>
          <w:sz w:val="22"/>
          <w:szCs w:val="22"/>
          <w:lang w:val="es-ES_tradnl"/>
        </w:rPr>
        <w:t>y teniendo en cuenta</w:t>
      </w:r>
      <w:r>
        <w:rPr>
          <w:rFonts w:ascii="Arial" w:hAnsi="Arial"/>
          <w:color w:val="000000"/>
          <w:sz w:val="22"/>
          <w:szCs w:val="22"/>
          <w:lang w:val="es-ES_tradnl"/>
        </w:rPr>
        <w:t xml:space="preserve"> </w:t>
      </w:r>
      <w:r w:rsidRPr="00D6109C">
        <w:rPr>
          <w:rFonts w:ascii="Arial" w:hAnsi="Arial"/>
          <w:color w:val="000000"/>
          <w:sz w:val="22"/>
          <w:szCs w:val="22"/>
          <w:lang w:val="es-ES_tradnl"/>
        </w:rPr>
        <w:t xml:space="preserve">lo dictaminado por la comisión de </w:t>
      </w:r>
      <w:r>
        <w:rPr>
          <w:rFonts w:ascii="Arial" w:hAnsi="Arial"/>
          <w:color w:val="000000"/>
          <w:sz w:val="22"/>
          <w:szCs w:val="22"/>
          <w:lang w:val="es-ES_tradnl"/>
        </w:rPr>
        <w:t>Extensión, Investigación y Posgrado</w:t>
      </w:r>
      <w:r w:rsidRPr="00D6109C">
        <w:rPr>
          <w:rFonts w:ascii="Arial" w:hAnsi="Arial"/>
          <w:color w:val="000000"/>
          <w:sz w:val="22"/>
          <w:szCs w:val="22"/>
          <w:lang w:val="es-ES_tradnl"/>
        </w:rPr>
        <w:t>, así como lo acordado en sesión ordinaria del día de la fecha,</w:t>
      </w:r>
    </w:p>
    <w:p w:rsidR="001C37A3" w:rsidRPr="00D6109C" w:rsidRDefault="001C37A3" w:rsidP="00D2271E">
      <w:pPr>
        <w:widowControl w:val="0"/>
        <w:suppressAutoHyphens/>
        <w:spacing w:before="120"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D6109C">
        <w:rPr>
          <w:rFonts w:ascii="Arial" w:hAnsi="Arial"/>
          <w:b/>
          <w:color w:val="000000"/>
          <w:sz w:val="22"/>
          <w:szCs w:val="22"/>
          <w:lang w:val="es-ES_tradnl"/>
        </w:rPr>
        <w:t>El  Consejo Directivo de la</w:t>
      </w:r>
    </w:p>
    <w:p w:rsidR="001C37A3" w:rsidRPr="00D6109C" w:rsidRDefault="001C37A3" w:rsidP="00D6109C">
      <w:pPr>
        <w:widowControl w:val="0"/>
        <w:suppressAutoHyphens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D6109C">
        <w:rPr>
          <w:rFonts w:ascii="Arial" w:hAnsi="Arial"/>
          <w:b/>
          <w:color w:val="000000"/>
          <w:sz w:val="22"/>
          <w:szCs w:val="22"/>
          <w:lang w:val="es-ES_tradnl"/>
        </w:rPr>
        <w:t>FACULTAD DE HUMANIDADES Y CIENCIAS</w:t>
      </w:r>
    </w:p>
    <w:p w:rsidR="001C37A3" w:rsidRPr="00D6109C" w:rsidRDefault="001C37A3" w:rsidP="00ED19CB">
      <w:pPr>
        <w:widowControl w:val="0"/>
        <w:suppressAutoHyphens/>
        <w:spacing w:after="120"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D6109C">
        <w:rPr>
          <w:rFonts w:ascii="Arial" w:hAnsi="Arial"/>
          <w:b/>
          <w:color w:val="000000"/>
          <w:sz w:val="22"/>
          <w:szCs w:val="22"/>
          <w:lang w:val="es-ES_tradnl"/>
        </w:rPr>
        <w:t>Resuelve:</w:t>
      </w:r>
    </w:p>
    <w:p w:rsidR="001C37A3" w:rsidRPr="00A15DB1" w:rsidRDefault="001C37A3" w:rsidP="00A15DB1">
      <w:pPr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/>
          <w:b/>
          <w:sz w:val="22"/>
          <w:szCs w:val="22"/>
          <w:lang w:val="es-ES"/>
        </w:rPr>
        <w:t xml:space="preserve">ARTÍCULO 1º.- </w:t>
      </w:r>
      <w:r w:rsidRPr="00A15DB1">
        <w:rPr>
          <w:rFonts w:ascii="Arial" w:hAnsi="Arial" w:cs="Arial"/>
          <w:sz w:val="22"/>
          <w:szCs w:val="22"/>
        </w:rPr>
        <w:t>Conformar la Comisión Evaluadora de Adscripciones en Investigación presentadas en el presente año,  con los Directores de Departamentos y miembros de las respectivas Juntas Departamentales, conforme al siguiente detalle:</w:t>
      </w:r>
    </w:p>
    <w:p w:rsidR="001C37A3" w:rsidRPr="00A15DB1" w:rsidRDefault="001C37A3" w:rsidP="00A15DB1">
      <w:pPr>
        <w:pStyle w:val="yiv3212243112msonormal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15DB1">
        <w:rPr>
          <w:rFonts w:ascii="Arial" w:hAnsi="Arial" w:cs="Arial"/>
          <w:b/>
          <w:sz w:val="22"/>
          <w:szCs w:val="22"/>
          <w:lang w:val="es-ES_tradnl"/>
        </w:rPr>
        <w:t>Departamento de Ciencias Naturales:</w:t>
      </w:r>
    </w:p>
    <w:p w:rsidR="001C37A3" w:rsidRPr="00A15DB1" w:rsidRDefault="001C37A3" w:rsidP="00A15DB1">
      <w:pPr>
        <w:spacing w:before="120" w:after="120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Directora: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Prof. Luciana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Montalto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(DNI nº </w:t>
      </w:r>
      <w:r w:rsidRPr="00A15DB1">
        <w:rPr>
          <w:rFonts w:ascii="Arial" w:hAnsi="Arial" w:cs="Arial"/>
          <w:sz w:val="22"/>
          <w:szCs w:val="22"/>
        </w:rPr>
        <w:t>24.995.236)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Junta Departamental: </w:t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Alba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Imhof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>(DNI nº 17.932.559</w:t>
      </w:r>
      <w:r w:rsidRPr="00A15DB1">
        <w:rPr>
          <w:rFonts w:ascii="Arial" w:hAnsi="Arial" w:cs="Arial"/>
          <w:sz w:val="22"/>
          <w:szCs w:val="22"/>
        </w:rPr>
        <w:t>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Luciana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Regaldo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(DNI nº </w:t>
      </w:r>
      <w:r w:rsidRPr="00A15DB1">
        <w:rPr>
          <w:rFonts w:ascii="Arial" w:hAnsi="Arial" w:cs="Arial"/>
          <w:sz w:val="22"/>
          <w:szCs w:val="22"/>
        </w:rPr>
        <w:t>27.770.911)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A15DB1">
        <w:rPr>
          <w:rFonts w:ascii="Arial" w:hAnsi="Arial" w:cs="Arial"/>
          <w:sz w:val="22"/>
          <w:szCs w:val="22"/>
          <w:lang w:val="en-US"/>
        </w:rPr>
        <w:t xml:space="preserve">Prof. </w:t>
      </w:r>
      <w:proofErr w:type="spellStart"/>
      <w:r w:rsidRPr="00A15DB1">
        <w:rPr>
          <w:rFonts w:ascii="Arial" w:hAnsi="Arial" w:cs="Arial"/>
          <w:sz w:val="22"/>
          <w:szCs w:val="22"/>
          <w:lang w:val="en-US"/>
        </w:rPr>
        <w:t>Verónica</w:t>
      </w:r>
      <w:proofErr w:type="spellEnd"/>
      <w:r w:rsidRPr="00A15D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5DB1">
        <w:rPr>
          <w:rFonts w:ascii="Arial" w:hAnsi="Arial" w:cs="Arial"/>
          <w:sz w:val="22"/>
          <w:szCs w:val="22"/>
          <w:lang w:val="en-US"/>
        </w:rPr>
        <w:t>Williner</w:t>
      </w:r>
      <w:proofErr w:type="spellEnd"/>
      <w:r w:rsidRPr="00A15DB1">
        <w:rPr>
          <w:rFonts w:ascii="Arial" w:hAnsi="Arial" w:cs="Arial"/>
          <w:sz w:val="22"/>
          <w:szCs w:val="22"/>
          <w:lang w:val="en-US"/>
        </w:rPr>
        <w:t xml:space="preserve"> </w:t>
      </w:r>
      <w:r w:rsidRPr="00A15DB1">
        <w:rPr>
          <w:rFonts w:ascii="Arial" w:hAnsi="Arial" w:cs="Arial"/>
          <w:sz w:val="22"/>
          <w:szCs w:val="22"/>
          <w:lang w:val="en-US"/>
        </w:rPr>
        <w:tab/>
      </w:r>
      <w:r w:rsidRPr="00A15DB1">
        <w:rPr>
          <w:rFonts w:ascii="Arial" w:hAnsi="Arial" w:cs="Arial"/>
          <w:sz w:val="22"/>
          <w:szCs w:val="22"/>
          <w:lang w:val="en-US"/>
        </w:rPr>
        <w:tab/>
      </w:r>
      <w:r w:rsidRPr="00A15DB1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(</w:t>
      </w:r>
      <w:r w:rsidRPr="00A15DB1">
        <w:rPr>
          <w:rFonts w:ascii="Arial" w:hAnsi="Arial" w:cs="Arial"/>
          <w:sz w:val="22"/>
          <w:szCs w:val="22"/>
          <w:lang w:val="en-US"/>
        </w:rPr>
        <w:t>DNI nº 25.629.432)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Departamento de Ciencia Política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Directora: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 xml:space="preserve">Prof. Andrea </w:t>
      </w:r>
      <w:proofErr w:type="spellStart"/>
      <w:r w:rsidRPr="00A15DB1">
        <w:rPr>
          <w:rFonts w:ascii="Arial" w:hAnsi="Arial" w:cs="Arial"/>
          <w:sz w:val="22"/>
          <w:szCs w:val="22"/>
        </w:rPr>
        <w:t>Bolcatto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nº 18.096.228)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>Junta Departamental:</w:t>
      </w:r>
      <w:r w:rsidRPr="00A15DB1">
        <w:rPr>
          <w:rFonts w:ascii="Arial" w:hAnsi="Arial" w:cs="Arial"/>
          <w:sz w:val="22"/>
          <w:szCs w:val="22"/>
        </w:rPr>
        <w:tab/>
        <w:t xml:space="preserve">Prof. María de los Milagros Sosa Sálico </w:t>
      </w:r>
      <w:r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>(DNI nº 25.547.984)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 xml:space="preserve">Prof. Esteban Germán </w:t>
      </w:r>
      <w:proofErr w:type="spellStart"/>
      <w:r w:rsidRPr="00A15DB1">
        <w:rPr>
          <w:rFonts w:ascii="Arial" w:hAnsi="Arial" w:cs="Arial"/>
          <w:sz w:val="22"/>
          <w:szCs w:val="22"/>
        </w:rPr>
        <w:t>Kaipl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>(DNI nº 27.660.102)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 xml:space="preserve">Prof. María Jimena García Puente </w:t>
      </w:r>
      <w:r w:rsidRPr="00A15D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>(DNI nº 24.943.773)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Departamento de Filosofía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Director: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Fabián Gustavo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Mié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20.079.361)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>Junta Departamental: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María Sol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Yuán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29.142.452)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Prof. Manuel </w:t>
      </w:r>
      <w:proofErr w:type="spellStart"/>
      <w:r w:rsidRPr="00A15DB1">
        <w:rPr>
          <w:rFonts w:ascii="Arial" w:hAnsi="Arial" w:cs="Arial"/>
          <w:sz w:val="22"/>
          <w:szCs w:val="22"/>
        </w:rPr>
        <w:t>Berrón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>(DNI nº 24.943.761)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Manuel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Tizziani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 xml:space="preserve">30.489.497) 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Departamento de Geografía: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Directora: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Griselda Elena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Carñel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12.313.342)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>Junta Depart</w:t>
      </w:r>
      <w:r>
        <w:rPr>
          <w:rFonts w:ascii="Arial" w:hAnsi="Arial" w:cs="Arial"/>
          <w:sz w:val="22"/>
          <w:szCs w:val="22"/>
          <w:lang w:val="es-ES_tradnl"/>
        </w:rPr>
        <w:t xml:space="preserve">amental: </w:t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Gabriel Fernando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Castelao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16.818.080)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Prof. Norma Beatriz </w:t>
      </w:r>
      <w:proofErr w:type="spellStart"/>
      <w:r w:rsidRPr="00A15DB1">
        <w:rPr>
          <w:rFonts w:ascii="Arial" w:hAnsi="Arial" w:cs="Arial"/>
          <w:sz w:val="22"/>
          <w:szCs w:val="22"/>
        </w:rPr>
        <w:t>Finelli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>(DNI nº 14.992.812)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Néstor Javier Gómez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24.232.672)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lastRenderedPageBreak/>
        <w:t>Departamento de Historia: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Director: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 xml:space="preserve">Prof. Hugo Daniel Ramos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 º 26.460.094)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>Junta Departamental:</w:t>
      </w:r>
      <w:r w:rsidRPr="00A15DB1">
        <w:rPr>
          <w:rFonts w:ascii="Arial" w:hAnsi="Arial" w:cs="Arial"/>
          <w:sz w:val="22"/>
          <w:szCs w:val="22"/>
        </w:rPr>
        <w:tab/>
        <w:t xml:space="preserve">Prof. Mariné del Valle Nicola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nº 23.982.220)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Prof. Carina Graciela </w:t>
      </w:r>
      <w:proofErr w:type="spellStart"/>
      <w:r w:rsidRPr="00A15DB1">
        <w:rPr>
          <w:rFonts w:ascii="Arial" w:hAnsi="Arial" w:cs="Arial"/>
          <w:sz w:val="22"/>
          <w:szCs w:val="22"/>
        </w:rPr>
        <w:t>Giletta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 º 21.651.677)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Prof. Natalia Vega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nº 22.215.466)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15DB1">
        <w:rPr>
          <w:rFonts w:ascii="Arial" w:hAnsi="Arial" w:cs="Arial"/>
          <w:b/>
          <w:sz w:val="22"/>
          <w:szCs w:val="22"/>
          <w:lang w:val="es-ES_tradnl"/>
        </w:rPr>
        <w:t>Departamento de Letras:</w:t>
      </w:r>
    </w:p>
    <w:p w:rsidR="001C37A3" w:rsidRPr="00A15DB1" w:rsidRDefault="001C37A3" w:rsidP="00A15DB1">
      <w:pPr>
        <w:spacing w:before="120" w:after="120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Director: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Prof. Germán Guillermo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Prósperi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20.403.460)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Junta Departamental: </w:t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Isabel Sabina Molinas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17.071.722)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Fabián Rubén Mónaco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17.722.096)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Cadina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Mariel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Palachi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18.561.124)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Departamento de Matemática: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Directora: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Sara Beatriz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Scaglia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16.932.494).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>Junta Departamental:</w:t>
      </w:r>
      <w:r w:rsidRPr="00A15DB1">
        <w:rPr>
          <w:rFonts w:ascii="Arial" w:hAnsi="Arial" w:cs="Arial"/>
          <w:sz w:val="22"/>
          <w:szCs w:val="22"/>
        </w:rPr>
        <w:tab/>
        <w:t xml:space="preserve">Prof. Silvia Mónica </w:t>
      </w:r>
      <w:proofErr w:type="spellStart"/>
      <w:r w:rsidRPr="00A15DB1">
        <w:rPr>
          <w:rFonts w:ascii="Arial" w:hAnsi="Arial" w:cs="Arial"/>
          <w:sz w:val="22"/>
          <w:szCs w:val="22"/>
        </w:rPr>
        <w:t>Bernardis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nº 20.319.868)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Liliana Mabel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Tauber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16.612.297)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Prof. Karina </w:t>
      </w:r>
      <w:proofErr w:type="spellStart"/>
      <w:r w:rsidRPr="00A15DB1">
        <w:rPr>
          <w:rFonts w:ascii="Arial" w:hAnsi="Arial" w:cs="Arial"/>
          <w:sz w:val="22"/>
          <w:szCs w:val="22"/>
        </w:rPr>
        <w:t>Temperini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  <w:t>(DNI nº 22.620.313)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Departamento de Sociología: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Director: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Gabriel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Obradovich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26.692.992).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>Junta Departamental: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Melania Constanza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Stehli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(DNI nº </w:t>
      </w:r>
      <w:r w:rsidRPr="00A15DB1">
        <w:rPr>
          <w:rFonts w:ascii="Arial" w:hAnsi="Arial" w:cs="Arial"/>
          <w:sz w:val="22"/>
          <w:szCs w:val="22"/>
        </w:rPr>
        <w:t>31.565.360)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A15DB1">
        <w:rPr>
          <w:rFonts w:ascii="Arial" w:hAnsi="Arial" w:cs="Arial"/>
          <w:sz w:val="22"/>
          <w:szCs w:val="22"/>
        </w:rPr>
        <w:t xml:space="preserve">Prof. María Nazaret Serra </w:t>
      </w:r>
      <w:proofErr w:type="spellStart"/>
      <w:r w:rsidRPr="00A15DB1">
        <w:rPr>
          <w:rFonts w:ascii="Arial" w:hAnsi="Arial" w:cs="Arial"/>
          <w:sz w:val="22"/>
          <w:szCs w:val="22"/>
        </w:rPr>
        <w:t>Busaniche</w:t>
      </w:r>
      <w:proofErr w:type="spellEnd"/>
      <w:r w:rsidRPr="00A15DB1">
        <w:rPr>
          <w:rFonts w:ascii="Arial" w:hAnsi="Arial" w:cs="Arial"/>
          <w:sz w:val="22"/>
          <w:szCs w:val="22"/>
        </w:rPr>
        <w:t xml:space="preserve"> </w:t>
      </w:r>
      <w:r w:rsidRPr="00A15DB1">
        <w:rPr>
          <w:rFonts w:ascii="Arial" w:hAnsi="Arial" w:cs="Arial"/>
          <w:sz w:val="22"/>
          <w:szCs w:val="22"/>
        </w:rPr>
        <w:tab/>
        <w:t>(DNI nº 18.826.214)</w:t>
      </w:r>
    </w:p>
    <w:p w:rsidR="001C37A3" w:rsidRPr="00A15DB1" w:rsidRDefault="001C37A3" w:rsidP="00A15DB1">
      <w:pPr>
        <w:spacing w:before="120"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  <w:lang w:val="es-ES_tradnl"/>
        </w:rPr>
        <w:t xml:space="preserve">Prof. Daniel Ernesto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Meccia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20.028.145)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15DB1">
        <w:rPr>
          <w:rFonts w:ascii="Arial" w:hAnsi="Arial" w:cs="Arial"/>
          <w:b/>
          <w:sz w:val="22"/>
          <w:szCs w:val="22"/>
        </w:rPr>
        <w:t>Instituto de Desarrollo e Investigación para la Formación Docente (INDI):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 xml:space="preserve">Director: 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Oscar José María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Lossio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ab/>
        <w:t xml:space="preserve">(DNI nº </w:t>
      </w:r>
      <w:r w:rsidRPr="00A15DB1">
        <w:rPr>
          <w:rFonts w:ascii="Arial" w:hAnsi="Arial" w:cs="Arial"/>
          <w:sz w:val="22"/>
          <w:szCs w:val="22"/>
        </w:rPr>
        <w:t>23.394.575).</w:t>
      </w:r>
    </w:p>
    <w:p w:rsidR="001C37A3" w:rsidRPr="00A15DB1" w:rsidRDefault="001C37A3" w:rsidP="00A15D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5DB1">
        <w:rPr>
          <w:rFonts w:ascii="Arial" w:hAnsi="Arial" w:cs="Arial"/>
          <w:sz w:val="22"/>
          <w:szCs w:val="22"/>
        </w:rPr>
        <w:t>Subdirectora:</w:t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Prof. Mariela </w:t>
      </w:r>
      <w:proofErr w:type="spellStart"/>
      <w:r w:rsidRPr="00A15DB1">
        <w:rPr>
          <w:rFonts w:ascii="Arial" w:hAnsi="Arial" w:cs="Arial"/>
          <w:sz w:val="22"/>
          <w:szCs w:val="22"/>
          <w:lang w:val="es-ES_tradnl"/>
        </w:rPr>
        <w:t>Coudannes</w:t>
      </w:r>
      <w:proofErr w:type="spellEnd"/>
      <w:r w:rsidRPr="00A15DB1">
        <w:rPr>
          <w:rFonts w:ascii="Arial" w:hAnsi="Arial" w:cs="Arial"/>
          <w:sz w:val="22"/>
          <w:szCs w:val="22"/>
          <w:lang w:val="es-ES_tradnl"/>
        </w:rPr>
        <w:t xml:space="preserve"> Aguirre </w:t>
      </w:r>
      <w:r w:rsidRPr="00A15DB1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A15DB1">
        <w:rPr>
          <w:rFonts w:ascii="Arial" w:hAnsi="Arial" w:cs="Arial"/>
          <w:sz w:val="22"/>
          <w:szCs w:val="22"/>
          <w:lang w:val="es-ES_tradnl"/>
        </w:rPr>
        <w:t xml:space="preserve">(DNI nº </w:t>
      </w:r>
      <w:r w:rsidRPr="00A15DB1">
        <w:rPr>
          <w:rFonts w:ascii="Arial" w:hAnsi="Arial" w:cs="Arial"/>
          <w:sz w:val="22"/>
          <w:szCs w:val="22"/>
        </w:rPr>
        <w:t>23.929.350)</w:t>
      </w:r>
    </w:p>
    <w:p w:rsidR="001C37A3" w:rsidRPr="00A15DB1" w:rsidRDefault="001C37A3" w:rsidP="00A15DB1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 w:rsidRPr="00A15DB1">
        <w:rPr>
          <w:rFonts w:ascii="Arial" w:hAnsi="Arial"/>
          <w:b/>
          <w:color w:val="000000"/>
          <w:sz w:val="22"/>
          <w:szCs w:val="22"/>
          <w:lang w:val="es-ES_tradnl"/>
        </w:rPr>
        <w:t xml:space="preserve">ARTICULO 2º.- </w:t>
      </w:r>
      <w:r w:rsidRPr="00A15DB1">
        <w:rPr>
          <w:rFonts w:ascii="Arial" w:hAnsi="Arial"/>
          <w:color w:val="000000"/>
          <w:sz w:val="22"/>
          <w:szCs w:val="22"/>
          <w:lang w:val="es-ES_tradnl"/>
        </w:rPr>
        <w:t xml:space="preserve">Inscríbase, </w:t>
      </w:r>
      <w:proofErr w:type="spellStart"/>
      <w:r w:rsidRPr="00A15DB1">
        <w:rPr>
          <w:rFonts w:ascii="Arial" w:hAnsi="Arial"/>
          <w:color w:val="000000"/>
          <w:sz w:val="22"/>
          <w:szCs w:val="22"/>
          <w:lang w:val="es-ES_tradnl"/>
        </w:rPr>
        <w:t>dése</w:t>
      </w:r>
      <w:proofErr w:type="spellEnd"/>
      <w:r w:rsidRPr="00A15DB1">
        <w:rPr>
          <w:rFonts w:ascii="Arial" w:hAnsi="Arial"/>
          <w:color w:val="000000"/>
          <w:sz w:val="22"/>
          <w:szCs w:val="22"/>
          <w:lang w:val="es-ES_tradnl"/>
        </w:rPr>
        <w:t xml:space="preserve"> conocimiento a </w:t>
      </w:r>
      <w:smartTag w:uri="urn:schemas-microsoft-com:office:smarttags" w:element="PersonName">
        <w:smartTagPr>
          <w:attr w:name="ProductID" w:val="la Secretaría"/>
        </w:smartTagPr>
        <w:r w:rsidRPr="00A15DB1">
          <w:rPr>
            <w:rFonts w:ascii="Arial" w:hAnsi="Arial"/>
            <w:color w:val="000000"/>
            <w:sz w:val="22"/>
            <w:szCs w:val="22"/>
            <w:lang w:val="es-ES_tradnl"/>
          </w:rPr>
          <w:t>la Secretaría</w:t>
        </w:r>
      </w:smartTag>
      <w:r w:rsidRPr="00A15DB1">
        <w:rPr>
          <w:rFonts w:ascii="Arial" w:hAnsi="Arial"/>
          <w:color w:val="000000"/>
          <w:sz w:val="22"/>
          <w:szCs w:val="22"/>
          <w:lang w:val="es-ES_tradnl"/>
        </w:rPr>
        <w:t xml:space="preserve"> de </w:t>
      </w:r>
      <w:r>
        <w:rPr>
          <w:rFonts w:ascii="Arial" w:hAnsi="Arial"/>
          <w:color w:val="000000"/>
          <w:sz w:val="22"/>
          <w:szCs w:val="22"/>
          <w:lang w:val="es-ES_tradnl"/>
        </w:rPr>
        <w:t>Investigación</w:t>
      </w:r>
      <w:r w:rsidRPr="00A15DB1">
        <w:rPr>
          <w:rFonts w:ascii="Arial" w:hAnsi="Arial"/>
          <w:color w:val="000000"/>
          <w:sz w:val="22"/>
          <w:szCs w:val="22"/>
          <w:lang w:val="es-ES_tradnl"/>
        </w:rPr>
        <w:t xml:space="preserve"> y por su intermedio </w:t>
      </w:r>
      <w:proofErr w:type="spellStart"/>
      <w:r w:rsidRPr="00A15DB1">
        <w:rPr>
          <w:rFonts w:ascii="Arial" w:hAnsi="Arial"/>
          <w:color w:val="000000"/>
          <w:sz w:val="22"/>
          <w:szCs w:val="22"/>
          <w:lang w:val="es-ES_tradnl"/>
        </w:rPr>
        <w:t>dése</w:t>
      </w:r>
      <w:proofErr w:type="spellEnd"/>
      <w:r w:rsidRPr="00A15DB1">
        <w:rPr>
          <w:rFonts w:ascii="Arial" w:hAnsi="Arial"/>
          <w:color w:val="000000"/>
          <w:sz w:val="22"/>
          <w:szCs w:val="22"/>
          <w:lang w:val="es-ES_tradnl"/>
        </w:rPr>
        <w:t xml:space="preserve"> conocimiento a los docentes designados. Cumplido, archívese.</w:t>
      </w:r>
    </w:p>
    <w:p w:rsidR="001C37A3" w:rsidRDefault="00C661D4" w:rsidP="00A15DB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661D4">
        <w:rPr>
          <w:noProof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300.15pt;margin-top:57.05pt;width:7.15pt;height:7.15pt;z-index:251658240;visibility:visible;mso-position-horizontal-relative:page" o:allowincell="f">
            <v:imagedata r:id="rId6" o:title=""/>
            <w10:wrap type="topAndBottom" anchorx="page"/>
          </v:shape>
        </w:pict>
      </w:r>
      <w:r w:rsidR="001C37A3" w:rsidRPr="00E4001B">
        <w:rPr>
          <w:rFonts w:ascii="Arial" w:hAnsi="Arial" w:cs="Arial"/>
          <w:b/>
          <w:sz w:val="22"/>
          <w:szCs w:val="22"/>
        </w:rPr>
        <w:t>RESOLUCION</w:t>
      </w:r>
      <w:r w:rsidR="001C37A3">
        <w:rPr>
          <w:rFonts w:ascii="Arial" w:hAnsi="Arial" w:cs="Arial"/>
          <w:b/>
          <w:sz w:val="22"/>
          <w:szCs w:val="22"/>
        </w:rPr>
        <w:t xml:space="preserve"> </w:t>
      </w:r>
      <w:r w:rsidR="001C37A3" w:rsidRPr="00E4001B">
        <w:rPr>
          <w:rFonts w:ascii="Arial" w:hAnsi="Arial" w:cs="Arial"/>
          <w:b/>
          <w:sz w:val="22"/>
          <w:szCs w:val="22"/>
        </w:rPr>
        <w:t xml:space="preserve">C.D.  Nº </w:t>
      </w:r>
      <w:r w:rsidR="001C37A3">
        <w:rPr>
          <w:rFonts w:ascii="Arial" w:hAnsi="Arial" w:cs="Arial"/>
          <w:b/>
          <w:sz w:val="22"/>
          <w:szCs w:val="22"/>
        </w:rPr>
        <w:t>343/19</w:t>
      </w:r>
    </w:p>
    <w:p w:rsidR="001C37A3" w:rsidRDefault="001C37A3" w:rsidP="004B6BC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C37A3" w:rsidSect="00A0760C">
      <w:headerReference w:type="default" r:id="rId7"/>
      <w:footerReference w:type="default" r:id="rId8"/>
      <w:pgSz w:w="11907" w:h="16840" w:code="9"/>
      <w:pgMar w:top="98" w:right="707" w:bottom="1276" w:left="2300" w:header="709" w:footer="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A3" w:rsidRDefault="001C37A3" w:rsidP="00786CCF">
      <w:r>
        <w:separator/>
      </w:r>
    </w:p>
  </w:endnote>
  <w:endnote w:type="continuationSeparator" w:id="1">
    <w:p w:rsidR="001C37A3" w:rsidRDefault="001C37A3" w:rsidP="0078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1C37A3" w:rsidRPr="004B1009" w:rsidTr="009A7C60">
      <w:tc>
        <w:tcPr>
          <w:tcW w:w="3936" w:type="dxa"/>
        </w:tcPr>
        <w:p w:rsidR="001C37A3" w:rsidRPr="004B1009" w:rsidRDefault="001C37A3" w:rsidP="009A7C60">
          <w:pPr>
            <w:pStyle w:val="Piedepgina"/>
          </w:pPr>
        </w:p>
      </w:tc>
      <w:tc>
        <w:tcPr>
          <w:tcW w:w="2976" w:type="dxa"/>
          <w:vAlign w:val="center"/>
        </w:tcPr>
        <w:p w:rsidR="001C37A3" w:rsidRPr="004B1009" w:rsidRDefault="001C37A3" w:rsidP="009A7C60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t>Universidad Nacional del Litoral</w:t>
          </w:r>
        </w:p>
        <w:p w:rsidR="001C37A3" w:rsidRPr="004B1009" w:rsidRDefault="001C37A3" w:rsidP="009A7C60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1C37A3" w:rsidRPr="004B1009" w:rsidRDefault="001C37A3" w:rsidP="009A7C60">
          <w:pPr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1C37A3" w:rsidRPr="004B1009" w:rsidRDefault="001C37A3" w:rsidP="009A7C60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1C37A3" w:rsidRPr="004B1009" w:rsidRDefault="001C37A3" w:rsidP="009A7C60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1C37A3" w:rsidRPr="004B1009" w:rsidRDefault="001C37A3" w:rsidP="009A7C60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1C37A3" w:rsidRDefault="001C37A3" w:rsidP="009A7C60">
    <w:pPr>
      <w:pStyle w:val="Piedepgina"/>
      <w:tabs>
        <w:tab w:val="clear" w:pos="4419"/>
        <w:tab w:val="clear" w:pos="8838"/>
        <w:tab w:val="left" w:pos="13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A3" w:rsidRDefault="001C37A3" w:rsidP="00786CCF">
      <w:r>
        <w:separator/>
      </w:r>
    </w:p>
  </w:footnote>
  <w:footnote w:type="continuationSeparator" w:id="1">
    <w:p w:rsidR="001C37A3" w:rsidRDefault="001C37A3" w:rsidP="0078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6" w:type="dxa"/>
      <w:jc w:val="center"/>
      <w:tblLook w:val="01E0"/>
    </w:tblPr>
    <w:tblGrid>
      <w:gridCol w:w="6770"/>
      <w:gridCol w:w="2406"/>
    </w:tblGrid>
    <w:tr w:rsidR="001C37A3" w:rsidTr="00843888">
      <w:trPr>
        <w:trHeight w:val="419"/>
        <w:jc w:val="center"/>
      </w:trPr>
      <w:tc>
        <w:tcPr>
          <w:tcW w:w="5285" w:type="dxa"/>
          <w:vMerge w:val="restart"/>
        </w:tcPr>
        <w:p w:rsidR="001C37A3" w:rsidRPr="00D517B8" w:rsidRDefault="00C661D4" w:rsidP="009A7C60">
          <w:pPr>
            <w:pStyle w:val="Encabezado"/>
            <w:jc w:val="right"/>
          </w:pPr>
          <w:r w:rsidRPr="00C661D4"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encabezado_interna" style="width:327.6pt;height:65.4pt;visibility:visible">
                <v:imagedata r:id="rId1" o:title="" cropbottom="26926f" cropright="14562f" blacklevel="6554f"/>
              </v:shape>
            </w:pict>
          </w:r>
        </w:p>
      </w:tc>
      <w:tc>
        <w:tcPr>
          <w:tcW w:w="3891" w:type="dxa"/>
          <w:vAlign w:val="bottom"/>
        </w:tcPr>
        <w:p w:rsidR="001C37A3" w:rsidRPr="00172520" w:rsidRDefault="001C37A3" w:rsidP="009A7C60">
          <w:pPr>
            <w:pStyle w:val="Encabezado"/>
            <w:rPr>
              <w:rFonts w:ascii="Franklin Gothic Medium" w:hAnsi="Franklin Gothic Medium"/>
              <w:b/>
              <w:sz w:val="18"/>
              <w:szCs w:val="18"/>
            </w:rPr>
          </w:pPr>
        </w:p>
      </w:tc>
    </w:tr>
    <w:tr w:rsidR="001C37A3" w:rsidTr="00BE4A48">
      <w:trPr>
        <w:trHeight w:val="295"/>
        <w:jc w:val="center"/>
      </w:trPr>
      <w:tc>
        <w:tcPr>
          <w:tcW w:w="5285" w:type="dxa"/>
          <w:vMerge/>
        </w:tcPr>
        <w:p w:rsidR="001C37A3" w:rsidRDefault="001C37A3" w:rsidP="009A7C60">
          <w:pPr>
            <w:pStyle w:val="Encabezado"/>
          </w:pPr>
        </w:p>
      </w:tc>
      <w:tc>
        <w:tcPr>
          <w:tcW w:w="3891" w:type="dxa"/>
        </w:tcPr>
        <w:p w:rsidR="001C37A3" w:rsidRPr="009A7C60" w:rsidRDefault="001C37A3" w:rsidP="009A7C60">
          <w:pPr>
            <w:pStyle w:val="Ttulo1"/>
            <w:jc w:val="right"/>
            <w:rPr>
              <w:rFonts w:cs="Arial"/>
              <w:b w:val="0"/>
              <w:sz w:val="20"/>
            </w:rPr>
          </w:pPr>
        </w:p>
      </w:tc>
    </w:tr>
    <w:tr w:rsidR="001C37A3" w:rsidTr="00843888">
      <w:trPr>
        <w:trHeight w:val="73"/>
        <w:jc w:val="center"/>
      </w:trPr>
      <w:tc>
        <w:tcPr>
          <w:tcW w:w="5285" w:type="dxa"/>
        </w:tcPr>
        <w:p w:rsidR="001C37A3" w:rsidRDefault="001C37A3" w:rsidP="009A7C60">
          <w:pPr>
            <w:pStyle w:val="Encabezado"/>
          </w:pPr>
        </w:p>
      </w:tc>
      <w:tc>
        <w:tcPr>
          <w:tcW w:w="3891" w:type="dxa"/>
        </w:tcPr>
        <w:p w:rsidR="001C37A3" w:rsidRPr="00536632" w:rsidRDefault="001C37A3" w:rsidP="008B0E82">
          <w:pPr>
            <w:pStyle w:val="Piedepgina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536632">
            <w:rPr>
              <w:rFonts w:ascii="Arial" w:hAnsi="Arial" w:cs="Arial"/>
              <w:sz w:val="20"/>
              <w:szCs w:val="20"/>
            </w:rPr>
            <w:t>Expte</w:t>
          </w:r>
          <w:proofErr w:type="spellEnd"/>
          <w:r w:rsidRPr="00536632">
            <w:rPr>
              <w:rFonts w:ascii="Arial" w:hAnsi="Arial" w:cs="Arial"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sz w:val="20"/>
              <w:szCs w:val="20"/>
            </w:rPr>
            <w:t>991837</w:t>
          </w:r>
        </w:p>
      </w:tc>
    </w:tr>
  </w:tbl>
  <w:p w:rsidR="001C37A3" w:rsidRDefault="001C37A3" w:rsidP="00C132C6">
    <w:pPr>
      <w:pStyle w:val="Encabezado"/>
      <w:tabs>
        <w:tab w:val="left" w:pos="345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CCF"/>
    <w:rsid w:val="00002A2B"/>
    <w:rsid w:val="00017151"/>
    <w:rsid w:val="00023C23"/>
    <w:rsid w:val="00037CCD"/>
    <w:rsid w:val="00040022"/>
    <w:rsid w:val="00055C68"/>
    <w:rsid w:val="00060210"/>
    <w:rsid w:val="00067E1E"/>
    <w:rsid w:val="00082CE4"/>
    <w:rsid w:val="000835BB"/>
    <w:rsid w:val="000A137F"/>
    <w:rsid w:val="000A2DF7"/>
    <w:rsid w:val="000B10C9"/>
    <w:rsid w:val="000C492E"/>
    <w:rsid w:val="000D2B27"/>
    <w:rsid w:val="000E0CB3"/>
    <w:rsid w:val="000E786F"/>
    <w:rsid w:val="000F357F"/>
    <w:rsid w:val="00116504"/>
    <w:rsid w:val="00124565"/>
    <w:rsid w:val="00137933"/>
    <w:rsid w:val="001413AA"/>
    <w:rsid w:val="00165386"/>
    <w:rsid w:val="00172520"/>
    <w:rsid w:val="001804CE"/>
    <w:rsid w:val="001A5BED"/>
    <w:rsid w:val="001B2288"/>
    <w:rsid w:val="001B2923"/>
    <w:rsid w:val="001B4CDA"/>
    <w:rsid w:val="001C31A0"/>
    <w:rsid w:val="001C37A3"/>
    <w:rsid w:val="00216646"/>
    <w:rsid w:val="00222F40"/>
    <w:rsid w:val="00240CB8"/>
    <w:rsid w:val="00243249"/>
    <w:rsid w:val="00261493"/>
    <w:rsid w:val="00265DF1"/>
    <w:rsid w:val="00270690"/>
    <w:rsid w:val="002D6F7E"/>
    <w:rsid w:val="002E2ACF"/>
    <w:rsid w:val="002E3318"/>
    <w:rsid w:val="002F4D3D"/>
    <w:rsid w:val="00303F86"/>
    <w:rsid w:val="003355D6"/>
    <w:rsid w:val="003413EF"/>
    <w:rsid w:val="00344F28"/>
    <w:rsid w:val="00347211"/>
    <w:rsid w:val="00365E1C"/>
    <w:rsid w:val="00393190"/>
    <w:rsid w:val="003A4441"/>
    <w:rsid w:val="003B6207"/>
    <w:rsid w:val="003D0A3D"/>
    <w:rsid w:val="003D548D"/>
    <w:rsid w:val="003E6EFA"/>
    <w:rsid w:val="003E700F"/>
    <w:rsid w:val="003F1E43"/>
    <w:rsid w:val="00414804"/>
    <w:rsid w:val="00415CA7"/>
    <w:rsid w:val="00425507"/>
    <w:rsid w:val="004326DE"/>
    <w:rsid w:val="004337E6"/>
    <w:rsid w:val="00443BFA"/>
    <w:rsid w:val="0046389A"/>
    <w:rsid w:val="00463D7A"/>
    <w:rsid w:val="00480DB3"/>
    <w:rsid w:val="00485D74"/>
    <w:rsid w:val="00490B3C"/>
    <w:rsid w:val="004A0937"/>
    <w:rsid w:val="004A1D4E"/>
    <w:rsid w:val="004A77AF"/>
    <w:rsid w:val="004B1009"/>
    <w:rsid w:val="004B5521"/>
    <w:rsid w:val="004B6BCF"/>
    <w:rsid w:val="00500ECF"/>
    <w:rsid w:val="00523A27"/>
    <w:rsid w:val="005301A8"/>
    <w:rsid w:val="00532B1A"/>
    <w:rsid w:val="00536632"/>
    <w:rsid w:val="005551D2"/>
    <w:rsid w:val="0056354E"/>
    <w:rsid w:val="00587A12"/>
    <w:rsid w:val="0059053C"/>
    <w:rsid w:val="00596044"/>
    <w:rsid w:val="00596AC6"/>
    <w:rsid w:val="005A0344"/>
    <w:rsid w:val="005A688D"/>
    <w:rsid w:val="005B2F06"/>
    <w:rsid w:val="005B7311"/>
    <w:rsid w:val="005C1F48"/>
    <w:rsid w:val="005D7146"/>
    <w:rsid w:val="005E2B72"/>
    <w:rsid w:val="005F59DE"/>
    <w:rsid w:val="00635AAA"/>
    <w:rsid w:val="006518C0"/>
    <w:rsid w:val="00654397"/>
    <w:rsid w:val="006707B6"/>
    <w:rsid w:val="00672AE0"/>
    <w:rsid w:val="0067349E"/>
    <w:rsid w:val="006757F2"/>
    <w:rsid w:val="006758A9"/>
    <w:rsid w:val="00683109"/>
    <w:rsid w:val="00687FCB"/>
    <w:rsid w:val="00691F45"/>
    <w:rsid w:val="00694CA3"/>
    <w:rsid w:val="006A163C"/>
    <w:rsid w:val="006A3D88"/>
    <w:rsid w:val="006A7A68"/>
    <w:rsid w:val="006C073E"/>
    <w:rsid w:val="006C090A"/>
    <w:rsid w:val="006C1962"/>
    <w:rsid w:val="006C3A75"/>
    <w:rsid w:val="006C54F1"/>
    <w:rsid w:val="006C6047"/>
    <w:rsid w:val="006C69F8"/>
    <w:rsid w:val="006F1A83"/>
    <w:rsid w:val="00714AF0"/>
    <w:rsid w:val="007208E1"/>
    <w:rsid w:val="00724C8D"/>
    <w:rsid w:val="00751D9C"/>
    <w:rsid w:val="00752CF5"/>
    <w:rsid w:val="00753367"/>
    <w:rsid w:val="00754347"/>
    <w:rsid w:val="007601B8"/>
    <w:rsid w:val="007625AC"/>
    <w:rsid w:val="007668F1"/>
    <w:rsid w:val="007714AF"/>
    <w:rsid w:val="00786CCF"/>
    <w:rsid w:val="007A5B37"/>
    <w:rsid w:val="007B0942"/>
    <w:rsid w:val="007B4CED"/>
    <w:rsid w:val="007C2E20"/>
    <w:rsid w:val="007D5CCF"/>
    <w:rsid w:val="007E5960"/>
    <w:rsid w:val="007F5754"/>
    <w:rsid w:val="0080285A"/>
    <w:rsid w:val="00805C2A"/>
    <w:rsid w:val="00824E7B"/>
    <w:rsid w:val="0082607F"/>
    <w:rsid w:val="00832CAA"/>
    <w:rsid w:val="00835526"/>
    <w:rsid w:val="00836BC9"/>
    <w:rsid w:val="00841EAA"/>
    <w:rsid w:val="008431D3"/>
    <w:rsid w:val="00843888"/>
    <w:rsid w:val="0085371B"/>
    <w:rsid w:val="008673C2"/>
    <w:rsid w:val="008679EE"/>
    <w:rsid w:val="0087157B"/>
    <w:rsid w:val="008B0E82"/>
    <w:rsid w:val="008B45CF"/>
    <w:rsid w:val="008B5B40"/>
    <w:rsid w:val="008D36C9"/>
    <w:rsid w:val="008D557E"/>
    <w:rsid w:val="008D74A2"/>
    <w:rsid w:val="008F0D34"/>
    <w:rsid w:val="009037C3"/>
    <w:rsid w:val="00923438"/>
    <w:rsid w:val="00950AB6"/>
    <w:rsid w:val="00953661"/>
    <w:rsid w:val="00962973"/>
    <w:rsid w:val="00974090"/>
    <w:rsid w:val="009A2FBC"/>
    <w:rsid w:val="009A76F9"/>
    <w:rsid w:val="009A7C60"/>
    <w:rsid w:val="009B02C5"/>
    <w:rsid w:val="009B0FA4"/>
    <w:rsid w:val="009B2B42"/>
    <w:rsid w:val="009B5F2F"/>
    <w:rsid w:val="009C5A4C"/>
    <w:rsid w:val="009D0996"/>
    <w:rsid w:val="009D3044"/>
    <w:rsid w:val="009E7F97"/>
    <w:rsid w:val="009F4B00"/>
    <w:rsid w:val="009F5BEA"/>
    <w:rsid w:val="00A01E94"/>
    <w:rsid w:val="00A0760C"/>
    <w:rsid w:val="00A1335C"/>
    <w:rsid w:val="00A13CE2"/>
    <w:rsid w:val="00A15DB1"/>
    <w:rsid w:val="00A30BB3"/>
    <w:rsid w:val="00A339FC"/>
    <w:rsid w:val="00A544E0"/>
    <w:rsid w:val="00A56D9A"/>
    <w:rsid w:val="00A57698"/>
    <w:rsid w:val="00A6682E"/>
    <w:rsid w:val="00A75AEA"/>
    <w:rsid w:val="00A760A1"/>
    <w:rsid w:val="00A81DEB"/>
    <w:rsid w:val="00A92730"/>
    <w:rsid w:val="00A95882"/>
    <w:rsid w:val="00AA7AA6"/>
    <w:rsid w:val="00AB06A4"/>
    <w:rsid w:val="00AB152B"/>
    <w:rsid w:val="00AB4287"/>
    <w:rsid w:val="00AC4883"/>
    <w:rsid w:val="00AD6471"/>
    <w:rsid w:val="00B05EF9"/>
    <w:rsid w:val="00B145CA"/>
    <w:rsid w:val="00B310DE"/>
    <w:rsid w:val="00B46706"/>
    <w:rsid w:val="00B53F6E"/>
    <w:rsid w:val="00B829DB"/>
    <w:rsid w:val="00B858E1"/>
    <w:rsid w:val="00B96134"/>
    <w:rsid w:val="00BD0CC5"/>
    <w:rsid w:val="00BD7459"/>
    <w:rsid w:val="00BE4A48"/>
    <w:rsid w:val="00BE6F45"/>
    <w:rsid w:val="00BF2150"/>
    <w:rsid w:val="00BF5030"/>
    <w:rsid w:val="00C05EAF"/>
    <w:rsid w:val="00C132C6"/>
    <w:rsid w:val="00C177A6"/>
    <w:rsid w:val="00C23E82"/>
    <w:rsid w:val="00C316AD"/>
    <w:rsid w:val="00C57D5C"/>
    <w:rsid w:val="00C661D4"/>
    <w:rsid w:val="00C6773D"/>
    <w:rsid w:val="00C67B54"/>
    <w:rsid w:val="00C74D48"/>
    <w:rsid w:val="00C769FD"/>
    <w:rsid w:val="00C85A98"/>
    <w:rsid w:val="00C8786C"/>
    <w:rsid w:val="00C91F45"/>
    <w:rsid w:val="00CA15A5"/>
    <w:rsid w:val="00CA2838"/>
    <w:rsid w:val="00CB6524"/>
    <w:rsid w:val="00CB6743"/>
    <w:rsid w:val="00CE5725"/>
    <w:rsid w:val="00CE77D2"/>
    <w:rsid w:val="00CF5AB4"/>
    <w:rsid w:val="00D004B6"/>
    <w:rsid w:val="00D0493F"/>
    <w:rsid w:val="00D06121"/>
    <w:rsid w:val="00D11B31"/>
    <w:rsid w:val="00D2271E"/>
    <w:rsid w:val="00D22A1E"/>
    <w:rsid w:val="00D3567F"/>
    <w:rsid w:val="00D3617E"/>
    <w:rsid w:val="00D37CA4"/>
    <w:rsid w:val="00D517B8"/>
    <w:rsid w:val="00D518D6"/>
    <w:rsid w:val="00D52DB0"/>
    <w:rsid w:val="00D6109C"/>
    <w:rsid w:val="00D61DD1"/>
    <w:rsid w:val="00D66A3E"/>
    <w:rsid w:val="00D90F4E"/>
    <w:rsid w:val="00D9245D"/>
    <w:rsid w:val="00DA2F83"/>
    <w:rsid w:val="00DA4D1E"/>
    <w:rsid w:val="00DB488C"/>
    <w:rsid w:val="00DB7496"/>
    <w:rsid w:val="00DC17BF"/>
    <w:rsid w:val="00DC7E36"/>
    <w:rsid w:val="00DD1C52"/>
    <w:rsid w:val="00DE4872"/>
    <w:rsid w:val="00DE48D9"/>
    <w:rsid w:val="00DE50E5"/>
    <w:rsid w:val="00DF1C7C"/>
    <w:rsid w:val="00DF1F42"/>
    <w:rsid w:val="00DF393C"/>
    <w:rsid w:val="00E01CD7"/>
    <w:rsid w:val="00E07F87"/>
    <w:rsid w:val="00E27780"/>
    <w:rsid w:val="00E4001B"/>
    <w:rsid w:val="00E569BF"/>
    <w:rsid w:val="00E93D46"/>
    <w:rsid w:val="00EA692A"/>
    <w:rsid w:val="00EB387D"/>
    <w:rsid w:val="00EB526F"/>
    <w:rsid w:val="00EC572E"/>
    <w:rsid w:val="00EC5902"/>
    <w:rsid w:val="00EC5929"/>
    <w:rsid w:val="00ED19CB"/>
    <w:rsid w:val="00ED4A39"/>
    <w:rsid w:val="00ED6913"/>
    <w:rsid w:val="00EF111E"/>
    <w:rsid w:val="00EF6BCB"/>
    <w:rsid w:val="00F00CA1"/>
    <w:rsid w:val="00F01208"/>
    <w:rsid w:val="00F11A2B"/>
    <w:rsid w:val="00F12E94"/>
    <w:rsid w:val="00F138DE"/>
    <w:rsid w:val="00F25EAF"/>
    <w:rsid w:val="00F26009"/>
    <w:rsid w:val="00F2707D"/>
    <w:rsid w:val="00F33150"/>
    <w:rsid w:val="00F4300E"/>
    <w:rsid w:val="00F44295"/>
    <w:rsid w:val="00F84A59"/>
    <w:rsid w:val="00F93E74"/>
    <w:rsid w:val="00FA4248"/>
    <w:rsid w:val="00FA5D63"/>
    <w:rsid w:val="00FC443C"/>
    <w:rsid w:val="00FD11C8"/>
    <w:rsid w:val="00FE2443"/>
    <w:rsid w:val="00FE2D3E"/>
    <w:rsid w:val="00FF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F"/>
    <w:rPr>
      <w:rFonts w:ascii="Times New Roman" w:eastAsia="Times New Roman" w:hAnsi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786CCF"/>
    <w:pPr>
      <w:keepNext/>
      <w:jc w:val="both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86CCF"/>
    <w:pPr>
      <w:keepNext/>
      <w:ind w:left="4320"/>
      <w:jc w:val="both"/>
      <w:outlineLvl w:val="1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6CCF"/>
    <w:rPr>
      <w:rFonts w:ascii="Arial" w:hAnsi="Arial" w:cs="Times New Roman"/>
      <w:b/>
      <w:sz w:val="20"/>
      <w:szCs w:val="20"/>
      <w:lang w:val="es-ES" w:eastAsia="es-AR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6CCF"/>
    <w:rPr>
      <w:rFonts w:ascii="Arial" w:hAnsi="Arial" w:cs="Times New Roman"/>
      <w:b/>
      <w:sz w:val="20"/>
      <w:szCs w:val="20"/>
      <w:lang w:val="es-ES" w:eastAsia="es-AR"/>
    </w:rPr>
  </w:style>
  <w:style w:type="paragraph" w:styleId="Encabezado">
    <w:name w:val="header"/>
    <w:basedOn w:val="Normal"/>
    <w:link w:val="EncabezadoCar"/>
    <w:uiPriority w:val="99"/>
    <w:rsid w:val="00786CCF"/>
    <w:pPr>
      <w:tabs>
        <w:tab w:val="center" w:pos="4419"/>
        <w:tab w:val="right" w:pos="8838"/>
      </w:tabs>
    </w:pPr>
    <w:rPr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6CCF"/>
    <w:rPr>
      <w:rFonts w:ascii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86CCF"/>
    <w:pPr>
      <w:tabs>
        <w:tab w:val="center" w:pos="4419"/>
        <w:tab w:val="right" w:pos="8838"/>
      </w:tabs>
    </w:pPr>
    <w:rPr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6CCF"/>
    <w:rPr>
      <w:rFonts w:ascii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99"/>
    <w:rsid w:val="00786C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78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6CCF"/>
    <w:rPr>
      <w:rFonts w:ascii="Tahoma" w:hAnsi="Tahoma" w:cs="Tahoma"/>
      <w:sz w:val="16"/>
      <w:szCs w:val="16"/>
      <w:lang w:val="es-AR" w:eastAsia="es-AR"/>
    </w:rPr>
  </w:style>
  <w:style w:type="character" w:customStyle="1" w:styleId="st">
    <w:name w:val="st"/>
    <w:basedOn w:val="Fuentedeprrafopredeter"/>
    <w:uiPriority w:val="99"/>
    <w:rsid w:val="006F1A8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344F28"/>
    <w:pPr>
      <w:widowControl w:val="0"/>
      <w:suppressAutoHyphens/>
      <w:jc w:val="both"/>
    </w:pPr>
    <w:rPr>
      <w:rFonts w:ascii="Thorndale" w:eastAsia="Calibri" w:hAnsi="Thorndale"/>
      <w:color w:val="000000"/>
      <w:sz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44F28"/>
    <w:rPr>
      <w:rFonts w:ascii="Thorndale" w:hAnsi="Thorndale" w:cs="Times New Roman"/>
      <w:color w:val="000000"/>
      <w:sz w:val="20"/>
      <w:szCs w:val="20"/>
      <w:lang w:val="es-MX" w:eastAsia="en-US"/>
    </w:rPr>
  </w:style>
  <w:style w:type="paragraph" w:customStyle="1" w:styleId="yiv3212243112msonormal">
    <w:name w:val="yiv3212243112msonormal"/>
    <w:basedOn w:val="Normal"/>
    <w:uiPriority w:val="99"/>
    <w:rsid w:val="00A15DB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2977</Characters>
  <Application>Microsoft Office Word</Application>
  <DocSecurity>0</DocSecurity>
  <Lines>24</Lines>
  <Paragraphs>6</Paragraphs>
  <ScaleCrop>false</ScaleCrop>
  <Company>Windows uE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12 de Abril de 2016</dc:title>
  <dc:subject/>
  <dc:creator>WinuE</dc:creator>
  <cp:keywords/>
  <dc:description/>
  <cp:lastModifiedBy>victoria</cp:lastModifiedBy>
  <cp:revision>3</cp:revision>
  <cp:lastPrinted>2019-08-14T12:21:00Z</cp:lastPrinted>
  <dcterms:created xsi:type="dcterms:W3CDTF">2019-08-14T12:49:00Z</dcterms:created>
  <dcterms:modified xsi:type="dcterms:W3CDTF">2019-08-15T11:34:00Z</dcterms:modified>
</cp:coreProperties>
</file>